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E9518" w14:textId="0AAF9215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2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"/>
        <w:gridCol w:w="4763"/>
        <w:gridCol w:w="2102"/>
        <w:gridCol w:w="1704"/>
      </w:tblGrid>
      <w:tr w:rsidR="008B2320" w:rsidRPr="008B2320" w14:paraId="04B547EA" w14:textId="77777777" w:rsidTr="00EF5046">
        <w:trPr>
          <w:trHeight w:val="20"/>
        </w:trPr>
        <w:tc>
          <w:tcPr>
            <w:tcW w:w="756" w:type="dxa"/>
            <w:vAlign w:val="center"/>
          </w:tcPr>
          <w:p w14:paraId="57E4298E" w14:textId="77777777" w:rsidR="008B2320" w:rsidRPr="008B2320" w:rsidRDefault="008B2320" w:rsidP="00EF50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:E36"/>
            <w:bookmarkStart w:id="1" w:name="_Hlk150343767"/>
            <w:bookmarkStart w:id="2" w:name="_GoBack"/>
            <w:bookmarkEnd w:id="0"/>
            <w:r w:rsidRPr="008B2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71B10D7" w14:textId="77777777" w:rsidR="008B2320" w:rsidRPr="008B2320" w:rsidRDefault="008B2320" w:rsidP="00EF50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763" w:type="dxa"/>
            <w:vAlign w:val="center"/>
          </w:tcPr>
          <w:p w14:paraId="1461E34C" w14:textId="507C567F" w:rsidR="008B2320" w:rsidRPr="008B2320" w:rsidRDefault="008B2320" w:rsidP="00EF504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2102" w:type="dxa"/>
            <w:vAlign w:val="center"/>
          </w:tcPr>
          <w:p w14:paraId="0A599043" w14:textId="77777777" w:rsidR="008B2320" w:rsidRPr="008B2320" w:rsidRDefault="008B2320" w:rsidP="00EF504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29000FEA" w14:textId="77777777" w:rsidR="008B2320" w:rsidRPr="008B2320" w:rsidRDefault="008B2320" w:rsidP="00EF504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требованию</w:t>
            </w:r>
          </w:p>
        </w:tc>
      </w:tr>
      <w:tr w:rsidR="008B2320" w:rsidRPr="008B2320" w14:paraId="4D2BF4E9" w14:textId="77777777" w:rsidTr="00EF5046">
        <w:trPr>
          <w:trHeight w:val="20"/>
        </w:trPr>
        <w:tc>
          <w:tcPr>
            <w:tcW w:w="756" w:type="dxa"/>
            <w:vAlign w:val="center"/>
          </w:tcPr>
          <w:p w14:paraId="403DA92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69" w:type="dxa"/>
            <w:gridSpan w:val="3"/>
            <w:vAlign w:val="center"/>
          </w:tcPr>
          <w:p w14:paraId="188F513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Общие требования</w:t>
            </w:r>
          </w:p>
        </w:tc>
      </w:tr>
      <w:tr w:rsidR="008B2320" w:rsidRPr="008B2320" w14:paraId="2B5D67B2" w14:textId="77777777" w:rsidTr="00EF5046">
        <w:trPr>
          <w:trHeight w:val="20"/>
        </w:trPr>
        <w:tc>
          <w:tcPr>
            <w:tcW w:w="756" w:type="dxa"/>
            <w:vAlign w:val="center"/>
          </w:tcPr>
          <w:p w14:paraId="2A5F7C7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63" w:type="dxa"/>
            <w:vAlign w:val="center"/>
          </w:tcPr>
          <w:p w14:paraId="2C37AC31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02" w:type="dxa"/>
            <w:vAlign w:val="center"/>
          </w:tcPr>
          <w:p w14:paraId="6ED5930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vAlign w:val="center"/>
          </w:tcPr>
          <w:p w14:paraId="1276CC2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02A923B9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95FCFA3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63" w:type="dxa"/>
            <w:vAlign w:val="center"/>
          </w:tcPr>
          <w:p w14:paraId="2BAD6DFE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102" w:type="dxa"/>
            <w:vAlign w:val="center"/>
          </w:tcPr>
          <w:p w14:paraId="3761719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vAlign w:val="center"/>
          </w:tcPr>
          <w:p w14:paraId="304F1F7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92ED8D7" w14:textId="77777777" w:rsidTr="00EF5046">
        <w:trPr>
          <w:trHeight w:val="20"/>
        </w:trPr>
        <w:tc>
          <w:tcPr>
            <w:tcW w:w="756" w:type="dxa"/>
            <w:vAlign w:val="center"/>
          </w:tcPr>
          <w:p w14:paraId="2DCC280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63" w:type="dxa"/>
            <w:vAlign w:val="center"/>
          </w:tcPr>
          <w:p w14:paraId="0C287AC0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02" w:type="dxa"/>
            <w:vAlign w:val="center"/>
          </w:tcPr>
          <w:p w14:paraId="07F9D8F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vAlign w:val="center"/>
          </w:tcPr>
          <w:p w14:paraId="17044A1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6DE2B00" w14:textId="77777777" w:rsidTr="00EF5046">
        <w:trPr>
          <w:trHeight w:val="20"/>
        </w:trPr>
        <w:tc>
          <w:tcPr>
            <w:tcW w:w="756" w:type="dxa"/>
            <w:vAlign w:val="center"/>
          </w:tcPr>
          <w:p w14:paraId="55418393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63" w:type="dxa"/>
            <w:vAlign w:val="center"/>
          </w:tcPr>
          <w:p w14:paraId="4D618594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02" w:type="dxa"/>
            <w:vAlign w:val="center"/>
          </w:tcPr>
          <w:p w14:paraId="314E5D2D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приложить копию</w:t>
            </w:r>
          </w:p>
        </w:tc>
        <w:tc>
          <w:tcPr>
            <w:tcW w:w="1701" w:type="dxa"/>
            <w:vAlign w:val="center"/>
          </w:tcPr>
          <w:p w14:paraId="26595C1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744595D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42453B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763" w:type="dxa"/>
            <w:vAlign w:val="center"/>
          </w:tcPr>
          <w:p w14:paraId="60ADC1CB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2102" w:type="dxa"/>
            <w:vAlign w:val="center"/>
          </w:tcPr>
          <w:p w14:paraId="04F068C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приложить</w:t>
            </w:r>
          </w:p>
        </w:tc>
        <w:tc>
          <w:tcPr>
            <w:tcW w:w="1701" w:type="dxa"/>
            <w:vAlign w:val="center"/>
          </w:tcPr>
          <w:p w14:paraId="15F17B6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DA31648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424F8DD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63" w:type="dxa"/>
            <w:vAlign w:val="center"/>
          </w:tcPr>
          <w:p w14:paraId="096BF2FB" w14:textId="546A97D8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Start"/>
            <w:r w:rsidRPr="008B232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ическая</w:t>
            </w:r>
            <w:proofErr w:type="spellEnd"/>
            <w:r w:rsidRPr="008B2320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регулировка высоты</w:t>
            </w:r>
          </w:p>
        </w:tc>
        <w:tc>
          <w:tcPr>
            <w:tcW w:w="2102" w:type="dxa"/>
            <w:vAlign w:val="center"/>
          </w:tcPr>
          <w:p w14:paraId="0D553F9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A75EE8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2F3E08A6" w14:textId="77777777" w:rsidTr="00EF5046">
        <w:trPr>
          <w:trHeight w:val="20"/>
        </w:trPr>
        <w:tc>
          <w:tcPr>
            <w:tcW w:w="756" w:type="dxa"/>
            <w:vAlign w:val="center"/>
          </w:tcPr>
          <w:p w14:paraId="049AB807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63" w:type="dxa"/>
            <w:vAlign w:val="center"/>
          </w:tcPr>
          <w:p w14:paraId="3E929F4A" w14:textId="18501C01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Управление функцией осуществляется с помощью пульта дистанционного управления</w:t>
            </w:r>
          </w:p>
        </w:tc>
        <w:tc>
          <w:tcPr>
            <w:tcW w:w="2102" w:type="dxa"/>
            <w:vAlign w:val="center"/>
          </w:tcPr>
          <w:p w14:paraId="19F59CF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E92B93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A27779A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9DE976D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63" w:type="dxa"/>
            <w:vAlign w:val="center"/>
          </w:tcPr>
          <w:p w14:paraId="6B64299B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Минимальная высота ложа, не более</w:t>
            </w:r>
          </w:p>
        </w:tc>
        <w:tc>
          <w:tcPr>
            <w:tcW w:w="2102" w:type="dxa"/>
            <w:vAlign w:val="center"/>
          </w:tcPr>
          <w:p w14:paraId="7C9D06A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700 мм</w:t>
            </w:r>
          </w:p>
        </w:tc>
        <w:tc>
          <w:tcPr>
            <w:tcW w:w="1701" w:type="dxa"/>
            <w:vAlign w:val="center"/>
          </w:tcPr>
          <w:p w14:paraId="2F14614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A162E49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724293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63" w:type="dxa"/>
            <w:vAlign w:val="center"/>
          </w:tcPr>
          <w:p w14:paraId="714EB7EA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ложа, не менее</w:t>
            </w:r>
          </w:p>
        </w:tc>
        <w:tc>
          <w:tcPr>
            <w:tcW w:w="2102" w:type="dxa"/>
            <w:vAlign w:val="center"/>
          </w:tcPr>
          <w:p w14:paraId="73F2730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232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00 мм</w:t>
            </w:r>
          </w:p>
        </w:tc>
        <w:tc>
          <w:tcPr>
            <w:tcW w:w="1701" w:type="dxa"/>
            <w:vAlign w:val="center"/>
          </w:tcPr>
          <w:p w14:paraId="3733F0D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568F0E06" w14:textId="77777777" w:rsidTr="00EF5046">
        <w:trPr>
          <w:trHeight w:val="20"/>
        </w:trPr>
        <w:tc>
          <w:tcPr>
            <w:tcW w:w="756" w:type="dxa"/>
            <w:vAlign w:val="center"/>
          </w:tcPr>
          <w:p w14:paraId="4FFA8EE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63" w:type="dxa"/>
            <w:vAlign w:val="center"/>
          </w:tcPr>
          <w:p w14:paraId="5A48C201" w14:textId="544F005E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Start"/>
            <w:r w:rsidRPr="008B232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ический</w:t>
            </w:r>
            <w:proofErr w:type="spellEnd"/>
            <w:r w:rsidRPr="008B2320">
              <w:rPr>
                <w:rFonts w:ascii="Times New Roman" w:hAnsi="Times New Roman" w:cs="Times New Roman"/>
                <w:sz w:val="24"/>
                <w:szCs w:val="24"/>
              </w:rPr>
              <w:t xml:space="preserve"> привод бокового наклона</w:t>
            </w:r>
          </w:p>
        </w:tc>
        <w:tc>
          <w:tcPr>
            <w:tcW w:w="2102" w:type="dxa"/>
            <w:vAlign w:val="center"/>
          </w:tcPr>
          <w:p w14:paraId="34477FE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60264B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9830C7F" w14:textId="77777777" w:rsidTr="00EF5046">
        <w:trPr>
          <w:trHeight w:val="20"/>
        </w:trPr>
        <w:tc>
          <w:tcPr>
            <w:tcW w:w="756" w:type="dxa"/>
            <w:vAlign w:val="center"/>
          </w:tcPr>
          <w:p w14:paraId="4919EF3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63" w:type="dxa"/>
            <w:vAlign w:val="center"/>
          </w:tcPr>
          <w:p w14:paraId="02FA240A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Управление функцией осуществляется с помощью пульта дистанционного управления</w:t>
            </w:r>
          </w:p>
        </w:tc>
        <w:tc>
          <w:tcPr>
            <w:tcW w:w="2102" w:type="dxa"/>
            <w:vAlign w:val="center"/>
          </w:tcPr>
          <w:p w14:paraId="51454310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692A95D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1CDEB12" w14:textId="77777777" w:rsidTr="00EF5046">
        <w:trPr>
          <w:trHeight w:val="20"/>
        </w:trPr>
        <w:tc>
          <w:tcPr>
            <w:tcW w:w="756" w:type="dxa"/>
            <w:vAlign w:val="center"/>
          </w:tcPr>
          <w:p w14:paraId="43832F1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63" w:type="dxa"/>
            <w:vAlign w:val="center"/>
          </w:tcPr>
          <w:p w14:paraId="1AB16B3B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Угол бокового наклона, не менее</w:t>
            </w:r>
          </w:p>
        </w:tc>
        <w:tc>
          <w:tcPr>
            <w:tcW w:w="2102" w:type="dxa"/>
            <w:vAlign w:val="center"/>
          </w:tcPr>
          <w:p w14:paraId="236B77E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±15</w:t>
            </w:r>
            <w:r w:rsidRPr="008B23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701" w:type="dxa"/>
            <w:vAlign w:val="center"/>
          </w:tcPr>
          <w:p w14:paraId="6CE4692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EC4CBD8" w14:textId="77777777" w:rsidTr="00EF5046">
        <w:trPr>
          <w:trHeight w:val="20"/>
        </w:trPr>
        <w:tc>
          <w:tcPr>
            <w:tcW w:w="756" w:type="dxa"/>
            <w:vAlign w:val="center"/>
          </w:tcPr>
          <w:p w14:paraId="23BFD6ED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63" w:type="dxa"/>
            <w:vAlign w:val="center"/>
          </w:tcPr>
          <w:p w14:paraId="11A4FD38" w14:textId="75CE043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Start"/>
            <w:r w:rsidRPr="008B232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ический</w:t>
            </w:r>
            <w:proofErr w:type="spellEnd"/>
            <w:r w:rsidRPr="008B2320">
              <w:rPr>
                <w:rFonts w:ascii="Times New Roman" w:hAnsi="Times New Roman" w:cs="Times New Roman"/>
                <w:sz w:val="24"/>
                <w:szCs w:val="24"/>
              </w:rPr>
              <w:t xml:space="preserve"> привод продольного наклона</w:t>
            </w:r>
          </w:p>
        </w:tc>
        <w:tc>
          <w:tcPr>
            <w:tcW w:w="2102" w:type="dxa"/>
            <w:vAlign w:val="center"/>
          </w:tcPr>
          <w:p w14:paraId="01930CE3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162152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561CB05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ECD0FB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763" w:type="dxa"/>
            <w:vAlign w:val="center"/>
          </w:tcPr>
          <w:p w14:paraId="4BE00950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Управление функцией осуществляется с помощью пульта дистанционного управления</w:t>
            </w:r>
          </w:p>
        </w:tc>
        <w:tc>
          <w:tcPr>
            <w:tcW w:w="2102" w:type="dxa"/>
            <w:vAlign w:val="center"/>
          </w:tcPr>
          <w:p w14:paraId="6CD2206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431B6D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E1D2295" w14:textId="77777777" w:rsidTr="00EF5046">
        <w:trPr>
          <w:trHeight w:val="20"/>
        </w:trPr>
        <w:tc>
          <w:tcPr>
            <w:tcW w:w="756" w:type="dxa"/>
            <w:vAlign w:val="center"/>
          </w:tcPr>
          <w:p w14:paraId="03B6553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763" w:type="dxa"/>
            <w:vAlign w:val="center"/>
          </w:tcPr>
          <w:p w14:paraId="04EFBCA8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 xml:space="preserve">Угол </w:t>
            </w:r>
            <w:proofErr w:type="spellStart"/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Тренделенбурга</w:t>
            </w:r>
            <w:proofErr w:type="spellEnd"/>
            <w:r w:rsidRPr="008B232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Антитренделенбурга</w:t>
            </w:r>
            <w:proofErr w:type="spellEnd"/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2102" w:type="dxa"/>
            <w:vAlign w:val="center"/>
          </w:tcPr>
          <w:p w14:paraId="7C2529C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±25</w:t>
            </w:r>
            <w:r w:rsidRPr="008B23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701" w:type="dxa"/>
            <w:vAlign w:val="center"/>
          </w:tcPr>
          <w:p w14:paraId="38C1CD8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7CB5EB3" w14:textId="77777777" w:rsidTr="00EF5046">
        <w:trPr>
          <w:trHeight w:val="20"/>
        </w:trPr>
        <w:tc>
          <w:tcPr>
            <w:tcW w:w="756" w:type="dxa"/>
            <w:vAlign w:val="center"/>
          </w:tcPr>
          <w:p w14:paraId="5EC47D7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763" w:type="dxa"/>
            <w:vAlign w:val="center"/>
          </w:tcPr>
          <w:p w14:paraId="330E98DF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Start"/>
            <w:r w:rsidRPr="008B232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ический</w:t>
            </w:r>
            <w:proofErr w:type="spellEnd"/>
            <w:r w:rsidRPr="008B2320">
              <w:rPr>
                <w:rFonts w:ascii="Times New Roman" w:hAnsi="Times New Roman" w:cs="Times New Roman"/>
                <w:sz w:val="24"/>
                <w:szCs w:val="24"/>
              </w:rPr>
              <w:t xml:space="preserve"> привод продольного сдвига</w:t>
            </w:r>
          </w:p>
        </w:tc>
        <w:tc>
          <w:tcPr>
            <w:tcW w:w="2102" w:type="dxa"/>
            <w:vAlign w:val="center"/>
          </w:tcPr>
          <w:p w14:paraId="520B7DE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DE9C70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7F0553AA" w14:textId="77777777" w:rsidTr="00EF5046">
        <w:trPr>
          <w:trHeight w:val="20"/>
        </w:trPr>
        <w:tc>
          <w:tcPr>
            <w:tcW w:w="756" w:type="dxa"/>
            <w:vAlign w:val="center"/>
          </w:tcPr>
          <w:p w14:paraId="0FFCB9D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763" w:type="dxa"/>
            <w:vAlign w:val="center"/>
          </w:tcPr>
          <w:p w14:paraId="6D724B83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Продольный сдвиг ложа, не менее</w:t>
            </w:r>
          </w:p>
        </w:tc>
        <w:tc>
          <w:tcPr>
            <w:tcW w:w="2102" w:type="dxa"/>
            <w:vAlign w:val="center"/>
          </w:tcPr>
          <w:p w14:paraId="54C7DBB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350 мм</w:t>
            </w:r>
          </w:p>
        </w:tc>
        <w:tc>
          <w:tcPr>
            <w:tcW w:w="1701" w:type="dxa"/>
            <w:vAlign w:val="center"/>
          </w:tcPr>
          <w:p w14:paraId="1244264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7261536" w14:textId="77777777" w:rsidTr="00EF5046">
        <w:trPr>
          <w:trHeight w:val="20"/>
        </w:trPr>
        <w:tc>
          <w:tcPr>
            <w:tcW w:w="756" w:type="dxa"/>
            <w:vAlign w:val="center"/>
          </w:tcPr>
          <w:p w14:paraId="0A679C8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63" w:type="dxa"/>
            <w:vAlign w:val="center"/>
          </w:tcPr>
          <w:p w14:paraId="43ED36AB" w14:textId="7B84ABA9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Электрическая регулировка спинной секции</w:t>
            </w:r>
          </w:p>
        </w:tc>
        <w:tc>
          <w:tcPr>
            <w:tcW w:w="2102" w:type="dxa"/>
            <w:vAlign w:val="center"/>
          </w:tcPr>
          <w:p w14:paraId="7E57247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01F1470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DDE2B2C" w14:textId="77777777" w:rsidTr="00EF5046">
        <w:trPr>
          <w:trHeight w:val="20"/>
        </w:trPr>
        <w:tc>
          <w:tcPr>
            <w:tcW w:w="756" w:type="dxa"/>
            <w:vAlign w:val="center"/>
          </w:tcPr>
          <w:p w14:paraId="1B08A0F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763" w:type="dxa"/>
            <w:vAlign w:val="center"/>
          </w:tcPr>
          <w:p w14:paraId="35150B16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Управление функцией осуществляется с помощью пульта дистанционного управления</w:t>
            </w:r>
          </w:p>
        </w:tc>
        <w:tc>
          <w:tcPr>
            <w:tcW w:w="2102" w:type="dxa"/>
            <w:vAlign w:val="center"/>
          </w:tcPr>
          <w:p w14:paraId="03572A8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207473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54B17CCF" w14:textId="77777777" w:rsidTr="00EF5046">
        <w:trPr>
          <w:trHeight w:val="20"/>
        </w:trPr>
        <w:tc>
          <w:tcPr>
            <w:tcW w:w="756" w:type="dxa"/>
            <w:vAlign w:val="center"/>
          </w:tcPr>
          <w:p w14:paraId="5F2B03A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763" w:type="dxa"/>
            <w:vAlign w:val="center"/>
          </w:tcPr>
          <w:p w14:paraId="10375717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Угол наклона спинной секции вниз, не менее</w:t>
            </w:r>
          </w:p>
        </w:tc>
        <w:tc>
          <w:tcPr>
            <w:tcW w:w="2102" w:type="dxa"/>
            <w:vAlign w:val="center"/>
          </w:tcPr>
          <w:p w14:paraId="3614BCC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B23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701" w:type="dxa"/>
            <w:vAlign w:val="center"/>
          </w:tcPr>
          <w:p w14:paraId="549B440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2E48D302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80E01A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763" w:type="dxa"/>
            <w:vAlign w:val="center"/>
          </w:tcPr>
          <w:p w14:paraId="0C62C940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Угол наклона спинной секции вверх, не менее</w:t>
            </w:r>
          </w:p>
        </w:tc>
        <w:tc>
          <w:tcPr>
            <w:tcW w:w="2102" w:type="dxa"/>
            <w:vAlign w:val="center"/>
          </w:tcPr>
          <w:p w14:paraId="44CF64B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8B23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701" w:type="dxa"/>
            <w:vAlign w:val="center"/>
          </w:tcPr>
          <w:p w14:paraId="63574007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994579D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AD3CAD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63" w:type="dxa"/>
            <w:vAlign w:val="center"/>
          </w:tcPr>
          <w:p w14:paraId="6A1A8A00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Дополнительный пульт управления электромеханическими функциями на колонне стола</w:t>
            </w:r>
          </w:p>
        </w:tc>
        <w:tc>
          <w:tcPr>
            <w:tcW w:w="2102" w:type="dxa"/>
            <w:vAlign w:val="center"/>
          </w:tcPr>
          <w:p w14:paraId="172D1CA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8B1402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7098E6F2" w14:textId="77777777" w:rsidTr="00EF5046">
        <w:trPr>
          <w:trHeight w:val="20"/>
        </w:trPr>
        <w:tc>
          <w:tcPr>
            <w:tcW w:w="756" w:type="dxa"/>
            <w:vAlign w:val="center"/>
          </w:tcPr>
          <w:p w14:paraId="0AF1E5D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63" w:type="dxa"/>
            <w:vAlign w:val="center"/>
          </w:tcPr>
          <w:p w14:paraId="7D0B8F11" w14:textId="4D0F3674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 xml:space="preserve">Механическая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Pr="008B2320">
              <w:rPr>
                <w:rFonts w:ascii="Times New Roman" w:eastAsia="Times New Roman" w:hAnsi="Times New Roman" w:cs="Times New Roman"/>
              </w:rPr>
              <w:t>егулировка головной секции</w:t>
            </w:r>
          </w:p>
        </w:tc>
        <w:tc>
          <w:tcPr>
            <w:tcW w:w="2102" w:type="dxa"/>
            <w:vAlign w:val="center"/>
          </w:tcPr>
          <w:p w14:paraId="3F7C8C3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281B07F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59007FEE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4E0D06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763" w:type="dxa"/>
            <w:vAlign w:val="center"/>
          </w:tcPr>
          <w:p w14:paraId="2FA77D8C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Съемная головная секция</w:t>
            </w:r>
          </w:p>
        </w:tc>
        <w:tc>
          <w:tcPr>
            <w:tcW w:w="2102" w:type="dxa"/>
            <w:vAlign w:val="center"/>
          </w:tcPr>
          <w:p w14:paraId="478828F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D97918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9D479D3" w14:textId="77777777" w:rsidTr="00EF5046">
        <w:trPr>
          <w:trHeight w:val="20"/>
        </w:trPr>
        <w:tc>
          <w:tcPr>
            <w:tcW w:w="756" w:type="dxa"/>
            <w:vAlign w:val="center"/>
          </w:tcPr>
          <w:p w14:paraId="0338A9A0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763" w:type="dxa"/>
            <w:vAlign w:val="center"/>
          </w:tcPr>
          <w:p w14:paraId="2FD022A3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Угол наклона головной секции вверх, не менее</w:t>
            </w:r>
          </w:p>
        </w:tc>
        <w:tc>
          <w:tcPr>
            <w:tcW w:w="2102" w:type="dxa"/>
            <w:vAlign w:val="center"/>
          </w:tcPr>
          <w:p w14:paraId="5ECD93F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8B23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701" w:type="dxa"/>
            <w:vAlign w:val="center"/>
          </w:tcPr>
          <w:p w14:paraId="0FB1756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8671540" w14:textId="77777777" w:rsidTr="00EF5046">
        <w:trPr>
          <w:trHeight w:val="20"/>
        </w:trPr>
        <w:tc>
          <w:tcPr>
            <w:tcW w:w="756" w:type="dxa"/>
            <w:vAlign w:val="center"/>
          </w:tcPr>
          <w:p w14:paraId="275261C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763" w:type="dxa"/>
            <w:vAlign w:val="center"/>
          </w:tcPr>
          <w:p w14:paraId="1E7EE09F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Угол наклона головной секции вниз, не менее</w:t>
            </w:r>
          </w:p>
        </w:tc>
        <w:tc>
          <w:tcPr>
            <w:tcW w:w="2102" w:type="dxa"/>
            <w:vAlign w:val="center"/>
          </w:tcPr>
          <w:p w14:paraId="047C03DD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8B23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701" w:type="dxa"/>
            <w:vAlign w:val="center"/>
          </w:tcPr>
          <w:p w14:paraId="24ACEF6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64449311" w14:textId="77777777" w:rsidTr="00EF5046">
        <w:trPr>
          <w:trHeight w:val="20"/>
        </w:trPr>
        <w:tc>
          <w:tcPr>
            <w:tcW w:w="756" w:type="dxa"/>
            <w:vAlign w:val="center"/>
          </w:tcPr>
          <w:p w14:paraId="45A7017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763" w:type="dxa"/>
            <w:vAlign w:val="center"/>
          </w:tcPr>
          <w:p w14:paraId="32EFAABD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Механическая регулировка ножной секции</w:t>
            </w:r>
          </w:p>
        </w:tc>
        <w:tc>
          <w:tcPr>
            <w:tcW w:w="2102" w:type="dxa"/>
            <w:vAlign w:val="center"/>
          </w:tcPr>
          <w:p w14:paraId="2F75E83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95A010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BB0B13E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5CADA3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763" w:type="dxa"/>
            <w:vAlign w:val="center"/>
          </w:tcPr>
          <w:p w14:paraId="4221CD5D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Ножная секция</w:t>
            </w:r>
            <w:r w:rsidRPr="008B2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раздельная, съемная</w:t>
            </w:r>
          </w:p>
        </w:tc>
        <w:tc>
          <w:tcPr>
            <w:tcW w:w="2102" w:type="dxa"/>
            <w:vAlign w:val="center"/>
          </w:tcPr>
          <w:p w14:paraId="25D045C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211805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234D68D8" w14:textId="77777777" w:rsidTr="00EF5046">
        <w:trPr>
          <w:trHeight w:val="20"/>
        </w:trPr>
        <w:tc>
          <w:tcPr>
            <w:tcW w:w="756" w:type="dxa"/>
            <w:vAlign w:val="center"/>
          </w:tcPr>
          <w:p w14:paraId="048C68D3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763" w:type="dxa"/>
            <w:vAlign w:val="center"/>
          </w:tcPr>
          <w:p w14:paraId="199E1D34" w14:textId="2BBA7200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Угол наклона ножной секции</w:t>
            </w:r>
          </w:p>
        </w:tc>
        <w:tc>
          <w:tcPr>
            <w:tcW w:w="2102" w:type="dxa"/>
            <w:vAlign w:val="center"/>
          </w:tcPr>
          <w:p w14:paraId="61D3105B" w14:textId="1D8D01DC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15°/ </w:t>
            </w: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8B23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701" w:type="dxa"/>
            <w:vAlign w:val="center"/>
          </w:tcPr>
          <w:p w14:paraId="7927634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69599C3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BBBF8A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763" w:type="dxa"/>
            <w:vAlign w:val="center"/>
          </w:tcPr>
          <w:p w14:paraId="253F7590" w14:textId="656DFCEE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Угол разведения в каждую сторону, не менее</w:t>
            </w:r>
          </w:p>
        </w:tc>
        <w:tc>
          <w:tcPr>
            <w:tcW w:w="2102" w:type="dxa"/>
            <w:vAlign w:val="center"/>
          </w:tcPr>
          <w:p w14:paraId="0E8DED0F" w14:textId="458D28C4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8B23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701" w:type="dxa"/>
            <w:vAlign w:val="center"/>
          </w:tcPr>
          <w:p w14:paraId="75CC007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7162A58F" w14:textId="77777777" w:rsidTr="00EF5046">
        <w:trPr>
          <w:trHeight w:val="20"/>
        </w:trPr>
        <w:tc>
          <w:tcPr>
            <w:tcW w:w="756" w:type="dxa"/>
            <w:vAlign w:val="center"/>
          </w:tcPr>
          <w:p w14:paraId="0438901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63" w:type="dxa"/>
            <w:vAlign w:val="center"/>
          </w:tcPr>
          <w:p w14:paraId="08FC18A0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Встроенный почечный валик</w:t>
            </w:r>
          </w:p>
        </w:tc>
        <w:tc>
          <w:tcPr>
            <w:tcW w:w="2102" w:type="dxa"/>
            <w:vAlign w:val="center"/>
          </w:tcPr>
          <w:p w14:paraId="4A495EE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BCBC220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7C8A497F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076579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763" w:type="dxa"/>
            <w:vAlign w:val="center"/>
          </w:tcPr>
          <w:p w14:paraId="070ADA0E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Высота подъема, не менее</w:t>
            </w:r>
          </w:p>
        </w:tc>
        <w:tc>
          <w:tcPr>
            <w:tcW w:w="2102" w:type="dxa"/>
            <w:vAlign w:val="center"/>
          </w:tcPr>
          <w:p w14:paraId="465C065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160 мм</w:t>
            </w:r>
          </w:p>
        </w:tc>
        <w:tc>
          <w:tcPr>
            <w:tcW w:w="1701" w:type="dxa"/>
            <w:vAlign w:val="center"/>
          </w:tcPr>
          <w:p w14:paraId="536C9E8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2C4B09CD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03290A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763" w:type="dxa"/>
            <w:vAlign w:val="center"/>
          </w:tcPr>
          <w:p w14:paraId="0EE38EAA" w14:textId="478D268E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Регулировка высоты валика осуществляется с помощью крутящейся рукоятки</w:t>
            </w:r>
          </w:p>
        </w:tc>
        <w:tc>
          <w:tcPr>
            <w:tcW w:w="2102" w:type="dxa"/>
            <w:vAlign w:val="center"/>
          </w:tcPr>
          <w:p w14:paraId="4AE4D43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7AF291D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0C3798E5" w14:textId="77777777" w:rsidTr="00EF5046">
        <w:trPr>
          <w:trHeight w:val="20"/>
        </w:trPr>
        <w:tc>
          <w:tcPr>
            <w:tcW w:w="756" w:type="dxa"/>
            <w:vAlign w:val="center"/>
          </w:tcPr>
          <w:p w14:paraId="55C3CF7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763" w:type="dxa"/>
            <w:vAlign w:val="center"/>
          </w:tcPr>
          <w:p w14:paraId="53FA1750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Ширина валика, не менее</w:t>
            </w:r>
          </w:p>
        </w:tc>
        <w:tc>
          <w:tcPr>
            <w:tcW w:w="2102" w:type="dxa"/>
            <w:vAlign w:val="center"/>
          </w:tcPr>
          <w:p w14:paraId="3C5D3C2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7 см</w:t>
            </w:r>
          </w:p>
        </w:tc>
        <w:tc>
          <w:tcPr>
            <w:tcW w:w="1701" w:type="dxa"/>
            <w:vAlign w:val="center"/>
          </w:tcPr>
          <w:p w14:paraId="5FDA0AD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0C783C0" w14:textId="77777777" w:rsidTr="00EF5046">
        <w:trPr>
          <w:trHeight w:val="20"/>
        </w:trPr>
        <w:tc>
          <w:tcPr>
            <w:tcW w:w="756" w:type="dxa"/>
            <w:vAlign w:val="center"/>
          </w:tcPr>
          <w:p w14:paraId="4BF13ED7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63" w:type="dxa"/>
            <w:vAlign w:val="center"/>
          </w:tcPr>
          <w:p w14:paraId="01049A0C" w14:textId="0D0CE53D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Используемые материалы:</w:t>
            </w:r>
          </w:p>
        </w:tc>
        <w:tc>
          <w:tcPr>
            <w:tcW w:w="2102" w:type="dxa"/>
            <w:vAlign w:val="center"/>
          </w:tcPr>
          <w:p w14:paraId="28966CF7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DF18D3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20" w:rsidRPr="008B2320" w14:paraId="7ABCFA60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11627AD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763" w:type="dxa"/>
            <w:vAlign w:val="center"/>
          </w:tcPr>
          <w:p w14:paraId="79FD0A43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Все металлические поверхности стола выполнены из нержавеющей стали</w:t>
            </w:r>
          </w:p>
        </w:tc>
        <w:tc>
          <w:tcPr>
            <w:tcW w:w="2102" w:type="dxa"/>
            <w:vAlign w:val="center"/>
          </w:tcPr>
          <w:p w14:paraId="7B7F9443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6867CC2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04591634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EDE3FD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763" w:type="dxa"/>
            <w:vAlign w:val="center"/>
          </w:tcPr>
          <w:p w14:paraId="6F44FF63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Навесные аксессуары выполнены из нержавеющей хромоникелевой стали, покрытие аксессуаров из полиуретана</w:t>
            </w:r>
          </w:p>
        </w:tc>
        <w:tc>
          <w:tcPr>
            <w:tcW w:w="2102" w:type="dxa"/>
            <w:vAlign w:val="center"/>
          </w:tcPr>
          <w:p w14:paraId="45066DB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22AB6C3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24AE9D88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8B570C0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763" w:type="dxa"/>
            <w:vAlign w:val="center"/>
          </w:tcPr>
          <w:p w14:paraId="13B367DE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Туннель для введения рентген кассет на всю длину ложа</w:t>
            </w:r>
          </w:p>
        </w:tc>
        <w:tc>
          <w:tcPr>
            <w:tcW w:w="2102" w:type="dxa"/>
            <w:vAlign w:val="center"/>
          </w:tcPr>
          <w:p w14:paraId="64A47BA0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5278A03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755FEAC2" w14:textId="77777777" w:rsidTr="00EF5046">
        <w:trPr>
          <w:trHeight w:val="20"/>
        </w:trPr>
        <w:tc>
          <w:tcPr>
            <w:tcW w:w="756" w:type="dxa"/>
            <w:vAlign w:val="center"/>
          </w:tcPr>
          <w:p w14:paraId="59DE357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63" w:type="dxa"/>
            <w:vAlign w:val="center"/>
          </w:tcPr>
          <w:p w14:paraId="3CB6B009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Грузоподъемность, не более</w:t>
            </w:r>
          </w:p>
        </w:tc>
        <w:tc>
          <w:tcPr>
            <w:tcW w:w="2102" w:type="dxa"/>
            <w:vAlign w:val="center"/>
          </w:tcPr>
          <w:p w14:paraId="478C28E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200 кг</w:t>
            </w:r>
          </w:p>
        </w:tc>
        <w:tc>
          <w:tcPr>
            <w:tcW w:w="1701" w:type="dxa"/>
            <w:vAlign w:val="center"/>
          </w:tcPr>
          <w:p w14:paraId="670910E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200EA29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BBE03F7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63" w:type="dxa"/>
            <w:vAlign w:val="center"/>
          </w:tcPr>
          <w:p w14:paraId="43AB25B9" w14:textId="42C30BDC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Длина рабочей поверхности стола, не менее</w:t>
            </w:r>
          </w:p>
        </w:tc>
        <w:tc>
          <w:tcPr>
            <w:tcW w:w="2102" w:type="dxa"/>
            <w:vAlign w:val="center"/>
          </w:tcPr>
          <w:p w14:paraId="17D301F3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2070 мм</w:t>
            </w:r>
          </w:p>
        </w:tc>
        <w:tc>
          <w:tcPr>
            <w:tcW w:w="1701" w:type="dxa"/>
            <w:vAlign w:val="center"/>
          </w:tcPr>
          <w:p w14:paraId="14FE95A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008113A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823E22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63" w:type="dxa"/>
            <w:vAlign w:val="center"/>
          </w:tcPr>
          <w:p w14:paraId="43A832BC" w14:textId="4FAAC153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Ширина рабочей поверхности стола, не менее</w:t>
            </w:r>
          </w:p>
        </w:tc>
        <w:tc>
          <w:tcPr>
            <w:tcW w:w="2102" w:type="dxa"/>
            <w:vAlign w:val="center"/>
          </w:tcPr>
          <w:p w14:paraId="26AF291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550 мм</w:t>
            </w:r>
          </w:p>
        </w:tc>
        <w:tc>
          <w:tcPr>
            <w:tcW w:w="1701" w:type="dxa"/>
            <w:vAlign w:val="center"/>
          </w:tcPr>
          <w:p w14:paraId="28C84C8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624F48D1" w14:textId="77777777" w:rsidTr="00EF5046">
        <w:trPr>
          <w:trHeight w:val="20"/>
        </w:trPr>
        <w:tc>
          <w:tcPr>
            <w:tcW w:w="756" w:type="dxa"/>
            <w:vAlign w:val="center"/>
          </w:tcPr>
          <w:p w14:paraId="20899B97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63" w:type="dxa"/>
            <w:vAlign w:val="center"/>
          </w:tcPr>
          <w:p w14:paraId="5A22A833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Вес нетто, кг</w:t>
            </w:r>
          </w:p>
        </w:tc>
        <w:tc>
          <w:tcPr>
            <w:tcW w:w="2102" w:type="dxa"/>
            <w:vAlign w:val="center"/>
          </w:tcPr>
          <w:p w14:paraId="7E9B9D24" w14:textId="5361CADB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01" w:type="dxa"/>
            <w:vAlign w:val="center"/>
          </w:tcPr>
          <w:p w14:paraId="32E86E8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8B2320" w:rsidRPr="008B2320" w14:paraId="6BC954D5" w14:textId="77777777" w:rsidTr="00EF5046">
        <w:trPr>
          <w:trHeight w:val="20"/>
        </w:trPr>
        <w:tc>
          <w:tcPr>
            <w:tcW w:w="756" w:type="dxa"/>
            <w:vAlign w:val="center"/>
          </w:tcPr>
          <w:p w14:paraId="16A9676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63" w:type="dxa"/>
            <w:vAlign w:val="center"/>
          </w:tcPr>
          <w:p w14:paraId="7BF075FD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Вес брутто, кг</w:t>
            </w:r>
          </w:p>
        </w:tc>
        <w:tc>
          <w:tcPr>
            <w:tcW w:w="2102" w:type="dxa"/>
            <w:vAlign w:val="center"/>
          </w:tcPr>
          <w:p w14:paraId="52EB651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701" w:type="dxa"/>
            <w:vAlign w:val="center"/>
          </w:tcPr>
          <w:p w14:paraId="2B9313A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8B2320" w:rsidRPr="008B2320" w14:paraId="3B56D99A" w14:textId="77777777" w:rsidTr="00EF5046">
        <w:trPr>
          <w:trHeight w:val="20"/>
        </w:trPr>
        <w:tc>
          <w:tcPr>
            <w:tcW w:w="756" w:type="dxa"/>
            <w:vAlign w:val="center"/>
          </w:tcPr>
          <w:p w14:paraId="25C86F0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63" w:type="dxa"/>
            <w:vAlign w:val="center"/>
          </w:tcPr>
          <w:p w14:paraId="155959B5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Электропитание</w:t>
            </w:r>
          </w:p>
        </w:tc>
        <w:tc>
          <w:tcPr>
            <w:tcW w:w="2102" w:type="dxa"/>
            <w:vAlign w:val="center"/>
          </w:tcPr>
          <w:p w14:paraId="1FD344A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220 В, 50 Гц</w:t>
            </w:r>
          </w:p>
        </w:tc>
        <w:tc>
          <w:tcPr>
            <w:tcW w:w="1701" w:type="dxa"/>
            <w:vAlign w:val="center"/>
          </w:tcPr>
          <w:p w14:paraId="06FCA01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highlight w:val="yellow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84F9989" w14:textId="77777777" w:rsidTr="00EF5046">
        <w:trPr>
          <w:trHeight w:val="20"/>
        </w:trPr>
        <w:tc>
          <w:tcPr>
            <w:tcW w:w="756" w:type="dxa"/>
            <w:vAlign w:val="center"/>
          </w:tcPr>
          <w:p w14:paraId="0DE6BCB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63" w:type="dxa"/>
            <w:vAlign w:val="center"/>
          </w:tcPr>
          <w:p w14:paraId="67E2952A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Стол оснащен аккумуляторными батареям</w:t>
            </w:r>
          </w:p>
        </w:tc>
        <w:tc>
          <w:tcPr>
            <w:tcW w:w="2102" w:type="dxa"/>
            <w:vAlign w:val="center"/>
          </w:tcPr>
          <w:p w14:paraId="7A81608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061B11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24D407A1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0C1FB4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63" w:type="dxa"/>
            <w:vAlign w:val="center"/>
          </w:tcPr>
          <w:p w14:paraId="0CD0C854" w14:textId="64C7752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Комплектация:</w:t>
            </w:r>
          </w:p>
        </w:tc>
        <w:tc>
          <w:tcPr>
            <w:tcW w:w="2102" w:type="dxa"/>
            <w:vAlign w:val="center"/>
          </w:tcPr>
          <w:p w14:paraId="40A1FE9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1B0593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20" w:rsidRPr="008B2320" w14:paraId="6626DDB7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535670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4763" w:type="dxa"/>
            <w:vAlign w:val="center"/>
          </w:tcPr>
          <w:p w14:paraId="1CBF6D70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Анестезиологическая ширма, 1 шт.</w:t>
            </w:r>
          </w:p>
        </w:tc>
        <w:tc>
          <w:tcPr>
            <w:tcW w:w="2102" w:type="dxa"/>
            <w:vAlign w:val="center"/>
          </w:tcPr>
          <w:p w14:paraId="76D6242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035A41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24C1D955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C1491B7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4763" w:type="dxa"/>
            <w:vAlign w:val="center"/>
          </w:tcPr>
          <w:p w14:paraId="3C270A53" w14:textId="2AB42A5D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Упоры-держатели для тела, 2 шт.</w:t>
            </w:r>
          </w:p>
        </w:tc>
        <w:tc>
          <w:tcPr>
            <w:tcW w:w="2102" w:type="dxa"/>
            <w:vAlign w:val="center"/>
          </w:tcPr>
          <w:p w14:paraId="40C3DAE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4B1DE6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628F4361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BBB5AE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4763" w:type="dxa"/>
            <w:vAlign w:val="center"/>
          </w:tcPr>
          <w:p w14:paraId="1D9C607D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Упоры-держатели для плеч 2 шт.</w:t>
            </w:r>
          </w:p>
        </w:tc>
        <w:tc>
          <w:tcPr>
            <w:tcW w:w="2102" w:type="dxa"/>
            <w:vAlign w:val="center"/>
          </w:tcPr>
          <w:p w14:paraId="132E50D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2DFE8C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2FA2608" w14:textId="77777777" w:rsidTr="00EF5046">
        <w:trPr>
          <w:trHeight w:val="20"/>
        </w:trPr>
        <w:tc>
          <w:tcPr>
            <w:tcW w:w="756" w:type="dxa"/>
            <w:vAlign w:val="center"/>
          </w:tcPr>
          <w:p w14:paraId="2D18CA7D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4763" w:type="dxa"/>
            <w:vAlign w:val="center"/>
          </w:tcPr>
          <w:p w14:paraId="2B1CE69E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Опора под руку, 2 шт.</w:t>
            </w:r>
          </w:p>
        </w:tc>
        <w:tc>
          <w:tcPr>
            <w:tcW w:w="2102" w:type="dxa"/>
            <w:vAlign w:val="center"/>
          </w:tcPr>
          <w:p w14:paraId="0EC800A3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29CD1A6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9AF44BA" w14:textId="77777777" w:rsidTr="00EF5046">
        <w:trPr>
          <w:trHeight w:val="20"/>
        </w:trPr>
        <w:tc>
          <w:tcPr>
            <w:tcW w:w="756" w:type="dxa"/>
            <w:vAlign w:val="center"/>
          </w:tcPr>
          <w:p w14:paraId="1191D607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4763" w:type="dxa"/>
            <w:vAlign w:val="center"/>
          </w:tcPr>
          <w:p w14:paraId="22CC8B35" w14:textId="77777777" w:rsidR="008B2320" w:rsidRPr="008B2320" w:rsidRDefault="008B2320" w:rsidP="00EF5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Упоры для ступней, 2 шт.</w:t>
            </w:r>
          </w:p>
        </w:tc>
        <w:tc>
          <w:tcPr>
            <w:tcW w:w="2102" w:type="dxa"/>
            <w:vAlign w:val="center"/>
          </w:tcPr>
          <w:p w14:paraId="1C0540B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090FC8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AB33B2C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3EC4B2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18.6</w:t>
            </w:r>
          </w:p>
        </w:tc>
        <w:tc>
          <w:tcPr>
            <w:tcW w:w="4763" w:type="dxa"/>
            <w:vAlign w:val="center"/>
          </w:tcPr>
          <w:p w14:paraId="4B0C81EB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 xml:space="preserve">Упоры для ног по </w:t>
            </w:r>
            <w:proofErr w:type="spellStart"/>
            <w:r w:rsidRPr="008B2320">
              <w:rPr>
                <w:rFonts w:ascii="Times New Roman" w:eastAsia="Times New Roman" w:hAnsi="Times New Roman" w:cs="Times New Roman"/>
              </w:rPr>
              <w:t>Гёппелю</w:t>
            </w:r>
            <w:proofErr w:type="spellEnd"/>
            <w:r w:rsidRPr="008B2320">
              <w:rPr>
                <w:rFonts w:ascii="Times New Roman" w:eastAsia="Times New Roman" w:hAnsi="Times New Roman" w:cs="Times New Roman"/>
              </w:rPr>
              <w:t>: 2шт.</w:t>
            </w:r>
          </w:p>
        </w:tc>
        <w:tc>
          <w:tcPr>
            <w:tcW w:w="2102" w:type="dxa"/>
            <w:vAlign w:val="center"/>
          </w:tcPr>
          <w:p w14:paraId="39E0F15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59819D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B444103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8F1D84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18.7</w:t>
            </w:r>
          </w:p>
        </w:tc>
        <w:tc>
          <w:tcPr>
            <w:tcW w:w="4763" w:type="dxa"/>
            <w:vAlign w:val="center"/>
          </w:tcPr>
          <w:p w14:paraId="21031F12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Инфузионная стойка, 1 шт.</w:t>
            </w:r>
          </w:p>
        </w:tc>
        <w:tc>
          <w:tcPr>
            <w:tcW w:w="2102" w:type="dxa"/>
            <w:vAlign w:val="center"/>
          </w:tcPr>
          <w:p w14:paraId="0FCBB20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478C09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0A1E14AF" w14:textId="77777777" w:rsidTr="00EF5046">
        <w:trPr>
          <w:trHeight w:val="20"/>
        </w:trPr>
        <w:tc>
          <w:tcPr>
            <w:tcW w:w="756" w:type="dxa"/>
            <w:vAlign w:val="center"/>
          </w:tcPr>
          <w:p w14:paraId="147EDB3F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18.8</w:t>
            </w:r>
          </w:p>
        </w:tc>
        <w:tc>
          <w:tcPr>
            <w:tcW w:w="4763" w:type="dxa"/>
            <w:vAlign w:val="center"/>
          </w:tcPr>
          <w:p w14:paraId="61ADBA7B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Ремень, 1 шт.</w:t>
            </w:r>
          </w:p>
        </w:tc>
        <w:tc>
          <w:tcPr>
            <w:tcW w:w="2102" w:type="dxa"/>
            <w:vAlign w:val="center"/>
          </w:tcPr>
          <w:p w14:paraId="60D7DC2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4265581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54692A90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F0C2237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4763" w:type="dxa"/>
            <w:vAlign w:val="center"/>
          </w:tcPr>
          <w:p w14:paraId="4F896B00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8B2320">
              <w:rPr>
                <w:rFonts w:ascii="Times New Roman" w:eastAsia="Times New Roman" w:hAnsi="Times New Roman" w:cs="Times New Roman"/>
              </w:rPr>
              <w:t>Почечный валик, 1 шт.</w:t>
            </w:r>
          </w:p>
        </w:tc>
        <w:tc>
          <w:tcPr>
            <w:tcW w:w="2102" w:type="dxa"/>
            <w:vAlign w:val="center"/>
          </w:tcPr>
          <w:p w14:paraId="65DAC2B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46D50B6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67CAC69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192C3EE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4763" w:type="dxa"/>
            <w:vAlign w:val="center"/>
          </w:tcPr>
          <w:p w14:paraId="567377B2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B2320">
              <w:rPr>
                <w:rFonts w:ascii="Times New Roman" w:hAnsi="Times New Roman" w:cs="Times New Roman"/>
              </w:rPr>
              <w:t>Поддон, 1 шт.</w:t>
            </w:r>
          </w:p>
        </w:tc>
        <w:tc>
          <w:tcPr>
            <w:tcW w:w="2102" w:type="dxa"/>
            <w:vAlign w:val="center"/>
          </w:tcPr>
          <w:p w14:paraId="26C3D9A2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280D9E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B5A99C0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7EF14D4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4763" w:type="dxa"/>
            <w:vAlign w:val="center"/>
          </w:tcPr>
          <w:p w14:paraId="59FEFD4E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B2320">
              <w:rPr>
                <w:rFonts w:ascii="Times New Roman" w:hAnsi="Times New Roman" w:cs="Times New Roman"/>
              </w:rPr>
              <w:t>Ручной пульт управления, 1 шт.</w:t>
            </w:r>
          </w:p>
        </w:tc>
        <w:tc>
          <w:tcPr>
            <w:tcW w:w="2102" w:type="dxa"/>
            <w:vAlign w:val="center"/>
          </w:tcPr>
          <w:p w14:paraId="26486F95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3ED5D3A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0AF2933D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DC90FB9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4763" w:type="dxa"/>
            <w:vAlign w:val="center"/>
          </w:tcPr>
          <w:p w14:paraId="256D1628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8B2320">
              <w:rPr>
                <w:rFonts w:ascii="Times New Roman" w:hAnsi="Times New Roman" w:cs="Times New Roman"/>
                <w:lang w:val="de-DE"/>
              </w:rPr>
              <w:t>Матрас</w:t>
            </w:r>
            <w:proofErr w:type="spellEnd"/>
            <w:r w:rsidRPr="008B2320">
              <w:rPr>
                <w:rFonts w:ascii="Times New Roman" w:hAnsi="Times New Roman" w:cs="Times New Roman"/>
              </w:rPr>
              <w:t>,</w:t>
            </w:r>
            <w:r w:rsidRPr="008B232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B2320">
              <w:rPr>
                <w:rFonts w:ascii="Times New Roman" w:hAnsi="Times New Roman" w:cs="Times New Roman"/>
                <w:lang w:val="de-DE"/>
              </w:rPr>
              <w:t>1 шт.</w:t>
            </w:r>
          </w:p>
        </w:tc>
        <w:tc>
          <w:tcPr>
            <w:tcW w:w="2102" w:type="dxa"/>
            <w:vAlign w:val="center"/>
          </w:tcPr>
          <w:p w14:paraId="64F7D060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201D688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120F9A09" w14:textId="77777777" w:rsidTr="00EF5046">
        <w:trPr>
          <w:trHeight w:val="20"/>
        </w:trPr>
        <w:tc>
          <w:tcPr>
            <w:tcW w:w="756" w:type="dxa"/>
            <w:vAlign w:val="center"/>
          </w:tcPr>
          <w:p w14:paraId="17073DBD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763" w:type="dxa"/>
            <w:vAlign w:val="center"/>
          </w:tcPr>
          <w:p w14:paraId="0BD84671" w14:textId="77777777" w:rsidR="008B2320" w:rsidRPr="008B2320" w:rsidRDefault="008B2320" w:rsidP="00EF5046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8B2320">
              <w:rPr>
                <w:rFonts w:ascii="Times New Roman" w:hAnsi="Times New Roman" w:cs="Times New Roman"/>
                <w:b/>
                <w:lang w:val="de-DE"/>
              </w:rPr>
              <w:t>Условия</w:t>
            </w:r>
            <w:proofErr w:type="spellEnd"/>
            <w:r w:rsidRPr="008B2320">
              <w:rPr>
                <w:rFonts w:ascii="Times New Roman" w:hAnsi="Times New Roman" w:cs="Times New Roman"/>
                <w:b/>
                <w:lang w:val="de-DE"/>
              </w:rPr>
              <w:t xml:space="preserve"> </w:t>
            </w:r>
            <w:proofErr w:type="spellStart"/>
            <w:r w:rsidRPr="008B2320">
              <w:rPr>
                <w:rFonts w:ascii="Times New Roman" w:hAnsi="Times New Roman" w:cs="Times New Roman"/>
                <w:b/>
                <w:lang w:val="de-DE"/>
              </w:rPr>
              <w:t>поставки</w:t>
            </w:r>
            <w:proofErr w:type="spellEnd"/>
          </w:p>
        </w:tc>
        <w:tc>
          <w:tcPr>
            <w:tcW w:w="2102" w:type="dxa"/>
            <w:vAlign w:val="center"/>
          </w:tcPr>
          <w:p w14:paraId="03131B2C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F060A5B" w14:textId="77777777" w:rsidR="008B2320" w:rsidRPr="008B2320" w:rsidRDefault="008B2320" w:rsidP="00EF5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20" w:rsidRPr="008B2320" w14:paraId="707EAC80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B950CAE" w14:textId="77777777" w:rsidR="008B2320" w:rsidRPr="008B2320" w:rsidRDefault="008B2320" w:rsidP="00EF5046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4763" w:type="dxa"/>
            <w:vAlign w:val="center"/>
          </w:tcPr>
          <w:p w14:paraId="20145F02" w14:textId="5CCA0CBF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Гарантийный срок на все оборудование (с момента монтажа), не менее</w:t>
            </w:r>
          </w:p>
        </w:tc>
        <w:tc>
          <w:tcPr>
            <w:tcW w:w="2102" w:type="dxa"/>
            <w:vAlign w:val="center"/>
          </w:tcPr>
          <w:p w14:paraId="488D8380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  <w:tc>
          <w:tcPr>
            <w:tcW w:w="1701" w:type="dxa"/>
            <w:vAlign w:val="center"/>
          </w:tcPr>
          <w:p w14:paraId="77FAB30B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6CF5881C" w14:textId="77777777" w:rsidTr="00EF5046">
        <w:trPr>
          <w:trHeight w:val="20"/>
        </w:trPr>
        <w:tc>
          <w:tcPr>
            <w:tcW w:w="756" w:type="dxa"/>
            <w:vAlign w:val="center"/>
          </w:tcPr>
          <w:p w14:paraId="46AC957F" w14:textId="77777777" w:rsidR="008B2320" w:rsidRPr="008B2320" w:rsidRDefault="008B2320" w:rsidP="00EF5046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4763" w:type="dxa"/>
            <w:vAlign w:val="center"/>
          </w:tcPr>
          <w:p w14:paraId="65F011A9" w14:textId="77777777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Монтаж оборудования у заказчика сервисной службой, авторизованной производителем оборудования.</w:t>
            </w:r>
          </w:p>
          <w:p w14:paraId="45E26925" w14:textId="77777777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Монтаж осуществляется без остановки работы отделения</w:t>
            </w:r>
          </w:p>
        </w:tc>
        <w:tc>
          <w:tcPr>
            <w:tcW w:w="2102" w:type="dxa"/>
            <w:vAlign w:val="center"/>
          </w:tcPr>
          <w:p w14:paraId="19E887BC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8AC023B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указать организацию, которая будет проводить монтаж и обучение персонала</w:t>
            </w:r>
          </w:p>
        </w:tc>
      </w:tr>
      <w:tr w:rsidR="008B2320" w:rsidRPr="008B2320" w14:paraId="594C600A" w14:textId="77777777" w:rsidTr="00EF5046">
        <w:trPr>
          <w:trHeight w:val="20"/>
        </w:trPr>
        <w:tc>
          <w:tcPr>
            <w:tcW w:w="756" w:type="dxa"/>
            <w:vAlign w:val="center"/>
          </w:tcPr>
          <w:p w14:paraId="227390EF" w14:textId="77777777" w:rsidR="008B2320" w:rsidRPr="008B2320" w:rsidRDefault="008B2320" w:rsidP="00EF5046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19.3</w:t>
            </w:r>
          </w:p>
        </w:tc>
        <w:tc>
          <w:tcPr>
            <w:tcW w:w="4763" w:type="dxa"/>
            <w:vAlign w:val="center"/>
          </w:tcPr>
          <w:p w14:paraId="468BF6EB" w14:textId="77777777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Обучение медицинского персонала пользованию оборудованием</w:t>
            </w:r>
          </w:p>
        </w:tc>
        <w:tc>
          <w:tcPr>
            <w:tcW w:w="2102" w:type="dxa"/>
            <w:vAlign w:val="center"/>
          </w:tcPr>
          <w:p w14:paraId="028C63E6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EE12FD1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77C785AC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20D435C" w14:textId="77777777" w:rsidR="008B2320" w:rsidRPr="008B2320" w:rsidRDefault="008B2320" w:rsidP="00EF5046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4763" w:type="dxa"/>
            <w:vAlign w:val="center"/>
          </w:tcPr>
          <w:p w14:paraId="31DE178F" w14:textId="4E57E8DB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на русском языке</w:t>
            </w:r>
          </w:p>
        </w:tc>
        <w:tc>
          <w:tcPr>
            <w:tcW w:w="2102" w:type="dxa"/>
            <w:vAlign w:val="center"/>
          </w:tcPr>
          <w:p w14:paraId="303A9B72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36A3DBA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681531F5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C600973" w14:textId="77777777" w:rsidR="008B2320" w:rsidRPr="008B2320" w:rsidRDefault="008B2320" w:rsidP="00EF5046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</w:p>
        </w:tc>
        <w:tc>
          <w:tcPr>
            <w:tcW w:w="4763" w:type="dxa"/>
            <w:vAlign w:val="center"/>
          </w:tcPr>
          <w:p w14:paraId="4B576541" w14:textId="77777777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2102" w:type="dxa"/>
            <w:vAlign w:val="center"/>
          </w:tcPr>
          <w:p w14:paraId="72D45EB4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указать адрес</w:t>
            </w:r>
          </w:p>
        </w:tc>
        <w:tc>
          <w:tcPr>
            <w:tcW w:w="1701" w:type="dxa"/>
            <w:vAlign w:val="center"/>
          </w:tcPr>
          <w:p w14:paraId="58421567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08A30154" w14:textId="77777777" w:rsidTr="00EF5046">
        <w:trPr>
          <w:trHeight w:val="20"/>
        </w:trPr>
        <w:tc>
          <w:tcPr>
            <w:tcW w:w="756" w:type="dxa"/>
            <w:vAlign w:val="center"/>
          </w:tcPr>
          <w:p w14:paraId="102A6809" w14:textId="77777777" w:rsidR="008B2320" w:rsidRPr="008B2320" w:rsidRDefault="008B2320" w:rsidP="00EF5046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19.6</w:t>
            </w:r>
          </w:p>
        </w:tc>
        <w:tc>
          <w:tcPr>
            <w:tcW w:w="4763" w:type="dxa"/>
            <w:vAlign w:val="center"/>
          </w:tcPr>
          <w:p w14:paraId="45E5E78D" w14:textId="77777777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Гарантийное техническое обслуживание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2102" w:type="dxa"/>
            <w:vAlign w:val="center"/>
          </w:tcPr>
          <w:p w14:paraId="1FF0F49A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9E46C64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78FA2F12" w14:textId="77777777" w:rsidTr="00EF5046">
        <w:trPr>
          <w:trHeight w:val="20"/>
        </w:trPr>
        <w:tc>
          <w:tcPr>
            <w:tcW w:w="756" w:type="dxa"/>
            <w:vAlign w:val="center"/>
          </w:tcPr>
          <w:p w14:paraId="7076A737" w14:textId="77777777" w:rsidR="008B2320" w:rsidRPr="008B2320" w:rsidRDefault="008B2320" w:rsidP="00EF5046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</w:p>
        </w:tc>
        <w:tc>
          <w:tcPr>
            <w:tcW w:w="4763" w:type="dxa"/>
            <w:vAlign w:val="center"/>
          </w:tcPr>
          <w:p w14:paraId="12F9CF8F" w14:textId="77777777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Срок реагирования на заявки о неисправностях, ч, не более</w:t>
            </w:r>
          </w:p>
        </w:tc>
        <w:tc>
          <w:tcPr>
            <w:tcW w:w="2102" w:type="dxa"/>
            <w:vAlign w:val="center"/>
          </w:tcPr>
          <w:p w14:paraId="149C6E0E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14:paraId="5036BF0A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364747DC" w14:textId="77777777" w:rsidTr="00EF5046">
        <w:trPr>
          <w:trHeight w:val="20"/>
        </w:trPr>
        <w:tc>
          <w:tcPr>
            <w:tcW w:w="756" w:type="dxa"/>
            <w:vAlign w:val="center"/>
          </w:tcPr>
          <w:p w14:paraId="30ECCEE2" w14:textId="77777777" w:rsidR="008B2320" w:rsidRPr="008B2320" w:rsidRDefault="008B2320" w:rsidP="00EF5046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19.8</w:t>
            </w:r>
          </w:p>
        </w:tc>
        <w:tc>
          <w:tcPr>
            <w:tcW w:w="4763" w:type="dxa"/>
            <w:vAlign w:val="center"/>
          </w:tcPr>
          <w:p w14:paraId="07C98BFF" w14:textId="77777777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102" w:type="dxa"/>
            <w:vAlign w:val="center"/>
          </w:tcPr>
          <w:p w14:paraId="5A0C6B95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29882AF1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B2320" w:rsidRPr="008B2320" w14:paraId="4F780F74" w14:textId="77777777" w:rsidTr="00EF5046">
        <w:trPr>
          <w:trHeight w:val="20"/>
        </w:trPr>
        <w:tc>
          <w:tcPr>
            <w:tcW w:w="756" w:type="dxa"/>
            <w:vAlign w:val="center"/>
          </w:tcPr>
          <w:p w14:paraId="679C8D8C" w14:textId="77777777" w:rsidR="008B2320" w:rsidRPr="008B2320" w:rsidRDefault="008B2320" w:rsidP="00EF5046">
            <w:pPr>
              <w:spacing w:after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19.9</w:t>
            </w:r>
          </w:p>
        </w:tc>
        <w:tc>
          <w:tcPr>
            <w:tcW w:w="4763" w:type="dxa"/>
            <w:vAlign w:val="center"/>
          </w:tcPr>
          <w:p w14:paraId="7BEF30C3" w14:textId="77777777" w:rsidR="008B2320" w:rsidRPr="008B2320" w:rsidRDefault="008B2320" w:rsidP="00EF50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Адрес установки оборудования</w:t>
            </w:r>
          </w:p>
        </w:tc>
        <w:tc>
          <w:tcPr>
            <w:tcW w:w="2102" w:type="dxa"/>
            <w:vAlign w:val="center"/>
          </w:tcPr>
          <w:p w14:paraId="222EA12D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1EA0A65" w14:textId="77777777" w:rsidR="008B2320" w:rsidRPr="008B2320" w:rsidRDefault="008B2320" w:rsidP="00EF504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32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bookmarkEnd w:id="1"/>
      <w:bookmarkEnd w:id="2"/>
    </w:tbl>
    <w:p w14:paraId="1C3B2638" w14:textId="62CE1416" w:rsidR="006F289B" w:rsidRDefault="006F289B" w:rsidP="0054751C">
      <w:pPr>
        <w:spacing w:line="276" w:lineRule="auto"/>
      </w:pPr>
    </w:p>
    <w:sectPr w:rsidR="006F289B" w:rsidSect="0039350E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24E77"/>
    <w:rsid w:val="00041AFC"/>
    <w:rsid w:val="00074125"/>
    <w:rsid w:val="00116A3F"/>
    <w:rsid w:val="00177453"/>
    <w:rsid w:val="002723E5"/>
    <w:rsid w:val="002D0958"/>
    <w:rsid w:val="00304B0B"/>
    <w:rsid w:val="003546E5"/>
    <w:rsid w:val="0039350E"/>
    <w:rsid w:val="003D2CBB"/>
    <w:rsid w:val="0044022D"/>
    <w:rsid w:val="00452F28"/>
    <w:rsid w:val="00461968"/>
    <w:rsid w:val="00545DBC"/>
    <w:rsid w:val="0054751C"/>
    <w:rsid w:val="00573FAC"/>
    <w:rsid w:val="00662873"/>
    <w:rsid w:val="006660EB"/>
    <w:rsid w:val="006747DB"/>
    <w:rsid w:val="006F289B"/>
    <w:rsid w:val="00736431"/>
    <w:rsid w:val="007E791C"/>
    <w:rsid w:val="008B2320"/>
    <w:rsid w:val="008C3B0C"/>
    <w:rsid w:val="009027CA"/>
    <w:rsid w:val="00922B66"/>
    <w:rsid w:val="00983AD9"/>
    <w:rsid w:val="009B74D6"/>
    <w:rsid w:val="009C16DC"/>
    <w:rsid w:val="009E75BB"/>
    <w:rsid w:val="00A3404C"/>
    <w:rsid w:val="00A5094E"/>
    <w:rsid w:val="00A72A7F"/>
    <w:rsid w:val="00B16CED"/>
    <w:rsid w:val="00BB4925"/>
    <w:rsid w:val="00C545D4"/>
    <w:rsid w:val="00C9000D"/>
    <w:rsid w:val="00CA1B8E"/>
    <w:rsid w:val="00DB5C70"/>
    <w:rsid w:val="00EB04CD"/>
    <w:rsid w:val="00EF5046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paragraph" w:styleId="a7">
    <w:name w:val="Normal (Web)"/>
    <w:basedOn w:val="a"/>
    <w:semiHidden/>
    <w:rsid w:val="008B232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40</cp:revision>
  <dcterms:created xsi:type="dcterms:W3CDTF">2023-04-20T11:28:00Z</dcterms:created>
  <dcterms:modified xsi:type="dcterms:W3CDTF">2023-11-08T12:24:00Z</dcterms:modified>
</cp:coreProperties>
</file>